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B18" w:rsidRPr="00BB77C1" w:rsidRDefault="004F6784" w:rsidP="004F6784">
      <w:pPr>
        <w:jc w:val="center"/>
        <w:rPr>
          <w:b/>
        </w:rPr>
      </w:pPr>
      <w:r w:rsidRPr="00BB77C1">
        <w:rPr>
          <w:b/>
        </w:rPr>
        <w:t>Уважаемые жители Ломоносовского района!</w:t>
      </w:r>
    </w:p>
    <w:p w:rsidR="004F6784" w:rsidRDefault="004F6784" w:rsidP="004F6784">
      <w:pPr>
        <w:jc w:val="center"/>
      </w:pPr>
    </w:p>
    <w:p w:rsidR="00FD0255" w:rsidRDefault="00FD0255" w:rsidP="001B05AC">
      <w:pPr>
        <w:ind w:firstLine="708"/>
        <w:jc w:val="both"/>
        <w:rPr>
          <w:szCs w:val="28"/>
        </w:rPr>
      </w:pPr>
      <w:r>
        <w:t xml:space="preserve">На портале «Активный гражданин» с </w:t>
      </w:r>
      <w:r w:rsidR="00660373">
        <w:t>19.03.2015</w:t>
      </w:r>
      <w:r>
        <w:t xml:space="preserve"> по </w:t>
      </w:r>
      <w:r w:rsidR="00660373">
        <w:t>02.04</w:t>
      </w:r>
      <w:r w:rsidR="00A50008">
        <w:t>.2015</w:t>
      </w:r>
      <w:bookmarkStart w:id="0" w:name="_GoBack"/>
      <w:bookmarkEnd w:id="0"/>
      <w:r>
        <w:t xml:space="preserve"> прошло голосование по вопросу </w:t>
      </w:r>
      <w:r w:rsidR="00363D2C">
        <w:t xml:space="preserve">установки </w:t>
      </w:r>
      <w:r w:rsidR="00363D2C" w:rsidRPr="00363D2C">
        <w:rPr>
          <w:rFonts w:cs="Times New Roman"/>
          <w:szCs w:val="28"/>
        </w:rPr>
        <w:t xml:space="preserve">урн для </w:t>
      </w:r>
      <w:r w:rsidR="00363D2C" w:rsidRPr="00363D2C">
        <w:rPr>
          <w:rFonts w:cs="Times New Roman"/>
          <w:color w:val="000000"/>
          <w:szCs w:val="28"/>
        </w:rPr>
        <w:t>сбора собачьих отходов</w:t>
      </w:r>
      <w:r w:rsidR="00363D2C">
        <w:rPr>
          <w:szCs w:val="28"/>
        </w:rPr>
        <w:t xml:space="preserve"> </w:t>
      </w:r>
      <w:r>
        <w:rPr>
          <w:szCs w:val="28"/>
        </w:rPr>
        <w:t>на территории района.</w:t>
      </w:r>
    </w:p>
    <w:p w:rsidR="00FD0255" w:rsidRDefault="00FD0255" w:rsidP="001B05AC">
      <w:pPr>
        <w:ind w:firstLine="708"/>
        <w:jc w:val="both"/>
      </w:pPr>
    </w:p>
    <w:p w:rsidR="001B05AC" w:rsidRDefault="001718F4" w:rsidP="001B05AC">
      <w:pPr>
        <w:ind w:firstLine="708"/>
      </w:pPr>
      <w:r>
        <w:t>Результаты голосования:</w:t>
      </w:r>
    </w:p>
    <w:p w:rsidR="00660373" w:rsidRDefault="00660373" w:rsidP="001B05AC">
      <w:pPr>
        <w:ind w:firstLine="708"/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4786"/>
        <w:gridCol w:w="2651"/>
        <w:gridCol w:w="2169"/>
      </w:tblGrid>
      <w:tr w:rsidR="00660373" w:rsidRPr="00D73182" w:rsidTr="00683F47">
        <w:trPr>
          <w:trHeight w:val="72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73" w:rsidRPr="00D73182" w:rsidRDefault="00660373" w:rsidP="006C5EE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182">
              <w:rPr>
                <w:rFonts w:ascii="Times New Roman" w:hAnsi="Times New Roman" w:cs="Times New Roman"/>
                <w:b/>
                <w:sz w:val="24"/>
                <w:szCs w:val="24"/>
              </w:rPr>
              <w:t>Вопрос:</w:t>
            </w:r>
          </w:p>
          <w:p w:rsidR="00660373" w:rsidRPr="00D73182" w:rsidRDefault="00660373" w:rsidP="006C5E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182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урн для </w:t>
            </w:r>
            <w:r w:rsidRPr="00D731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сбора собачьих отходов.</w:t>
            </w:r>
          </w:p>
          <w:p w:rsidR="00660373" w:rsidRPr="00D73182" w:rsidRDefault="00660373" w:rsidP="006C5EE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3182">
              <w:rPr>
                <w:rFonts w:ascii="Times New Roman" w:hAnsi="Times New Roman" w:cs="Times New Roman"/>
                <w:sz w:val="24"/>
                <w:szCs w:val="24"/>
              </w:rPr>
              <w:t xml:space="preserve">(целевая аудитория </w:t>
            </w:r>
            <w:r w:rsidRPr="00D73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2965 </w:t>
            </w:r>
            <w:r w:rsidRPr="00D73182">
              <w:rPr>
                <w:rFonts w:ascii="Times New Roman" w:hAnsi="Times New Roman" w:cs="Times New Roman"/>
                <w:sz w:val="24"/>
                <w:szCs w:val="24"/>
              </w:rPr>
              <w:t>чел.)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373" w:rsidRPr="00D73182" w:rsidRDefault="00660373" w:rsidP="006C5EE5">
            <w:pPr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D73182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D73182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проголосовавших</w:t>
            </w:r>
            <w:proofErr w:type="gramEnd"/>
            <w:r w:rsidRPr="00D73182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373" w:rsidRPr="00D73182" w:rsidRDefault="00660373" w:rsidP="006C5EE5">
            <w:pPr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D73182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  <w:p w:rsidR="00660373" w:rsidRPr="00D73182" w:rsidRDefault="00660373" w:rsidP="006C5EE5">
            <w:pPr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60373" w:rsidRPr="00D73182" w:rsidTr="00683F47">
        <w:trPr>
          <w:trHeight w:val="1256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73" w:rsidRPr="00D73182" w:rsidRDefault="00660373" w:rsidP="006C5EE5">
            <w:pPr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D73182">
              <w:rPr>
                <w:rFonts w:cs="Times New Roman"/>
                <w:color w:val="000000"/>
                <w:sz w:val="24"/>
                <w:szCs w:val="24"/>
              </w:rPr>
              <w:t>На территории Ломоносовского района планируется установить специальные урны для сбора собачьих отходов. Как вы считаете, где больше всего они необходимы?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373" w:rsidRPr="00D73182" w:rsidRDefault="00660373" w:rsidP="006C5EE5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D73182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1734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373" w:rsidRPr="00D73182" w:rsidRDefault="00660373" w:rsidP="006C5EE5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D73182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58,48</w:t>
            </w:r>
          </w:p>
        </w:tc>
      </w:tr>
      <w:tr w:rsidR="00660373" w:rsidRPr="00D73182" w:rsidTr="00660373">
        <w:trPr>
          <w:trHeight w:val="279"/>
        </w:trPr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73" w:rsidRPr="00D73182" w:rsidRDefault="00660373" w:rsidP="006C5EE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182">
              <w:rPr>
                <w:rFonts w:ascii="Times New Roman" w:hAnsi="Times New Roman" w:cs="Times New Roman"/>
                <w:b/>
                <w:sz w:val="24"/>
                <w:szCs w:val="24"/>
              </w:rPr>
              <w:t>Ответы:</w:t>
            </w:r>
          </w:p>
        </w:tc>
      </w:tr>
      <w:tr w:rsidR="00660373" w:rsidRPr="00D73182" w:rsidTr="00660373">
        <w:trPr>
          <w:trHeight w:val="15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73" w:rsidRPr="00D73182" w:rsidRDefault="00660373" w:rsidP="006C5E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182">
              <w:rPr>
                <w:rFonts w:ascii="Times New Roman" w:hAnsi="Times New Roman" w:cs="Times New Roman"/>
                <w:sz w:val="24"/>
                <w:szCs w:val="24"/>
              </w:rPr>
              <w:t>Во дворах домов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373" w:rsidRPr="00D73182" w:rsidRDefault="00660373" w:rsidP="006C5EE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73182">
              <w:rPr>
                <w:rFonts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373" w:rsidRPr="00D73182" w:rsidRDefault="00660373" w:rsidP="006C5EE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73182">
              <w:rPr>
                <w:rFonts w:cs="Times New Roman"/>
                <w:color w:val="000000"/>
                <w:sz w:val="24"/>
                <w:szCs w:val="24"/>
              </w:rPr>
              <w:t>16,55</w:t>
            </w:r>
          </w:p>
        </w:tc>
      </w:tr>
      <w:tr w:rsidR="00660373" w:rsidRPr="00D73182" w:rsidTr="00660373">
        <w:trPr>
          <w:trHeight w:val="174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73" w:rsidRPr="00D73182" w:rsidRDefault="00660373" w:rsidP="006C5E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182">
              <w:rPr>
                <w:rFonts w:ascii="Times New Roman" w:hAnsi="Times New Roman" w:cs="Times New Roman"/>
                <w:sz w:val="24"/>
                <w:szCs w:val="24"/>
              </w:rPr>
              <w:t>В местах выгула собак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373" w:rsidRPr="00D73182" w:rsidRDefault="00660373" w:rsidP="006C5EE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73182">
              <w:rPr>
                <w:rFonts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373" w:rsidRPr="00D73182" w:rsidRDefault="00660373" w:rsidP="006C5EE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73182">
              <w:rPr>
                <w:rFonts w:cs="Times New Roman"/>
                <w:color w:val="000000"/>
                <w:sz w:val="24"/>
                <w:szCs w:val="24"/>
              </w:rPr>
              <w:t>21,28</w:t>
            </w:r>
          </w:p>
        </w:tc>
      </w:tr>
      <w:tr w:rsidR="00660373" w:rsidRPr="00D73182" w:rsidTr="00660373">
        <w:trPr>
          <w:trHeight w:val="366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73" w:rsidRPr="00D73182" w:rsidRDefault="00660373" w:rsidP="006C5EE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182">
              <w:rPr>
                <w:rFonts w:ascii="Times New Roman" w:hAnsi="Times New Roman" w:cs="Times New Roman"/>
                <w:b/>
                <w:sz w:val="24"/>
                <w:szCs w:val="24"/>
              </w:rPr>
              <w:t>Во дворах и рядом с площадками для выгула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373" w:rsidRPr="00D73182" w:rsidRDefault="00660373" w:rsidP="006C5EE5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D73182">
              <w:rPr>
                <w:rFonts w:cs="Times New Roman"/>
                <w:b/>
                <w:color w:val="000000"/>
                <w:sz w:val="24"/>
                <w:szCs w:val="24"/>
              </w:rPr>
              <w:t>994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373" w:rsidRPr="00D73182" w:rsidRDefault="00660373" w:rsidP="006C5EE5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D73182">
              <w:rPr>
                <w:rFonts w:cs="Times New Roman"/>
                <w:b/>
                <w:color w:val="000000"/>
                <w:sz w:val="24"/>
                <w:szCs w:val="24"/>
              </w:rPr>
              <w:t>57,32</w:t>
            </w:r>
          </w:p>
        </w:tc>
      </w:tr>
      <w:tr w:rsidR="00660373" w:rsidRPr="00D73182" w:rsidTr="00660373">
        <w:trPr>
          <w:trHeight w:val="276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73" w:rsidRPr="00D73182" w:rsidRDefault="00660373" w:rsidP="006C5E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182">
              <w:rPr>
                <w:rFonts w:ascii="Times New Roman" w:hAnsi="Times New Roman" w:cs="Times New Roman"/>
                <w:sz w:val="24"/>
                <w:szCs w:val="24"/>
              </w:rPr>
              <w:t>В таких урнах нет необходимости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373" w:rsidRPr="00D73182" w:rsidRDefault="00660373" w:rsidP="006C5EE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73182">
              <w:rPr>
                <w:rFonts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373" w:rsidRPr="00D73182" w:rsidRDefault="00660373" w:rsidP="006C5EE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73182">
              <w:rPr>
                <w:rFonts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660373" w:rsidRPr="00D73182" w:rsidTr="00660373">
        <w:trPr>
          <w:trHeight w:val="8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73" w:rsidRPr="00D73182" w:rsidRDefault="00660373" w:rsidP="006C5E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182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373" w:rsidRPr="00D73182" w:rsidRDefault="00660373" w:rsidP="006C5EE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73182">
              <w:rPr>
                <w:rFonts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373" w:rsidRPr="00D73182" w:rsidRDefault="00660373" w:rsidP="006C5EE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73182">
              <w:rPr>
                <w:rFonts w:cs="Times New Roman"/>
                <w:color w:val="000000"/>
                <w:sz w:val="24"/>
                <w:szCs w:val="24"/>
              </w:rPr>
              <w:t>1,85</w:t>
            </w:r>
          </w:p>
        </w:tc>
      </w:tr>
      <w:tr w:rsidR="00660373" w:rsidRPr="00D73182" w:rsidTr="00660373">
        <w:trPr>
          <w:trHeight w:val="54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73" w:rsidRPr="00D73182" w:rsidRDefault="00660373" w:rsidP="006C5EE5">
            <w:pPr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D73182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373" w:rsidRPr="00D73182" w:rsidRDefault="00660373" w:rsidP="006C5EE5">
            <w:pPr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D73182">
              <w:rPr>
                <w:rFonts w:cs="Times New Roman"/>
                <w:color w:val="000000"/>
                <w:sz w:val="24"/>
                <w:szCs w:val="24"/>
              </w:rPr>
              <w:t>Установить специальные урны для сбора собачьих отходов на площадках для выгула собак (ул. Кравченко, д.8, пр-т Вернадского, д.11/19, ул. Вавилова, д.91, корп.1) и во дворах, жители которых обращались в управу по вопросу их установки (</w:t>
            </w:r>
            <w:r w:rsidRPr="00D73182">
              <w:rPr>
                <w:sz w:val="24"/>
                <w:szCs w:val="24"/>
              </w:rPr>
              <w:t>ул. Гарибальди, д.6, корп.1; ул. Академика Пилюгина, д.12, корп.1;</w:t>
            </w:r>
            <w:proofErr w:type="gramEnd"/>
            <w:r w:rsidRPr="00D73182">
              <w:rPr>
                <w:sz w:val="24"/>
                <w:szCs w:val="24"/>
              </w:rPr>
              <w:t xml:space="preserve"> ул. Марии Ульяновой, д.15; ул. Кравченко, д.8).</w:t>
            </w:r>
          </w:p>
        </w:tc>
      </w:tr>
      <w:tr w:rsidR="00660373" w:rsidRPr="00D73182" w:rsidTr="00660373">
        <w:trPr>
          <w:trHeight w:val="263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73" w:rsidRPr="00D73182" w:rsidRDefault="00660373" w:rsidP="006C5EE5">
            <w:pPr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D73182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 реализации мероприятия: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373" w:rsidRPr="00D73182" w:rsidRDefault="00660373" w:rsidP="006C5EE5">
            <w:pPr>
              <w:rPr>
                <w:rFonts w:cs="Times New Roman"/>
                <w:sz w:val="24"/>
                <w:szCs w:val="24"/>
              </w:rPr>
            </w:pPr>
            <w:r w:rsidRPr="00D73182">
              <w:rPr>
                <w:rFonts w:cs="Times New Roman"/>
                <w:sz w:val="24"/>
                <w:szCs w:val="24"/>
              </w:rPr>
              <w:t xml:space="preserve">Сентябрь 2015 г. </w:t>
            </w:r>
          </w:p>
        </w:tc>
      </w:tr>
      <w:tr w:rsidR="00660373" w:rsidRPr="00D73182" w:rsidTr="00660373">
        <w:trPr>
          <w:trHeight w:val="68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73" w:rsidRPr="00D73182" w:rsidRDefault="00660373" w:rsidP="006C5EE5">
            <w:pPr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D73182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Исходное состояние: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373" w:rsidRPr="00D73182" w:rsidRDefault="00660373" w:rsidP="006C5EE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Pr="00D73182">
              <w:rPr>
                <w:rFonts w:cs="Times New Roman"/>
                <w:sz w:val="24"/>
                <w:szCs w:val="24"/>
              </w:rPr>
              <w:t>редств</w:t>
            </w:r>
            <w:r>
              <w:rPr>
                <w:rFonts w:cs="Times New Roman"/>
                <w:sz w:val="24"/>
                <w:szCs w:val="24"/>
              </w:rPr>
              <w:t>а</w:t>
            </w:r>
            <w:r w:rsidRPr="00D73182">
              <w:rPr>
                <w:rFonts w:cs="Times New Roman"/>
                <w:sz w:val="24"/>
                <w:szCs w:val="24"/>
              </w:rPr>
              <w:t xml:space="preserve"> на приобретение урн ГБУ «Жилищник района </w:t>
            </w:r>
            <w:proofErr w:type="gramStart"/>
            <w:r w:rsidRPr="00D73182">
              <w:rPr>
                <w:rFonts w:cs="Times New Roman"/>
                <w:sz w:val="24"/>
                <w:szCs w:val="24"/>
              </w:rPr>
              <w:t>Ломоносовский</w:t>
            </w:r>
            <w:proofErr w:type="gramEnd"/>
            <w:r w:rsidRPr="00D73182">
              <w:rPr>
                <w:rFonts w:cs="Times New Roman"/>
                <w:sz w:val="24"/>
                <w:szCs w:val="24"/>
              </w:rPr>
              <w:t xml:space="preserve">» </w:t>
            </w:r>
            <w:r>
              <w:rPr>
                <w:rFonts w:cs="Times New Roman"/>
                <w:sz w:val="24"/>
                <w:szCs w:val="24"/>
              </w:rPr>
              <w:t>запланированы.</w:t>
            </w:r>
          </w:p>
        </w:tc>
      </w:tr>
      <w:tr w:rsidR="00660373" w:rsidRPr="00D73182" w:rsidTr="00660373">
        <w:trPr>
          <w:trHeight w:val="6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73" w:rsidRPr="00D73182" w:rsidRDefault="00660373" w:rsidP="006C5EE5">
            <w:pPr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D73182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План реализации/сроки: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373" w:rsidRDefault="00660373" w:rsidP="006C5E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182">
              <w:rPr>
                <w:rFonts w:ascii="Times New Roman" w:hAnsi="Times New Roman" w:cs="Times New Roman"/>
                <w:sz w:val="24"/>
                <w:szCs w:val="24"/>
              </w:rPr>
              <w:t xml:space="preserve">До 15.06.2015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произвести закупку путем проведения торгов.</w:t>
            </w:r>
          </w:p>
          <w:p w:rsidR="00660373" w:rsidRPr="00D73182" w:rsidRDefault="00660373" w:rsidP="006C5E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182">
              <w:rPr>
                <w:rFonts w:ascii="Times New Roman" w:hAnsi="Times New Roman" w:cs="Times New Roman"/>
                <w:sz w:val="24"/>
                <w:szCs w:val="24"/>
              </w:rPr>
              <w:t>До 01.09.2015 г. установить урны.</w:t>
            </w:r>
          </w:p>
        </w:tc>
      </w:tr>
    </w:tbl>
    <w:p w:rsidR="00660373" w:rsidRDefault="00660373" w:rsidP="001B05AC">
      <w:pPr>
        <w:ind w:firstLine="708"/>
      </w:pPr>
    </w:p>
    <w:sectPr w:rsidR="00660373" w:rsidSect="00B6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2538"/>
    <w:rsid w:val="00062DE4"/>
    <w:rsid w:val="001718F4"/>
    <w:rsid w:val="001B05AC"/>
    <w:rsid w:val="00240EB3"/>
    <w:rsid w:val="002B2178"/>
    <w:rsid w:val="00363D2C"/>
    <w:rsid w:val="00386C8B"/>
    <w:rsid w:val="003B199E"/>
    <w:rsid w:val="003C2538"/>
    <w:rsid w:val="004F6784"/>
    <w:rsid w:val="0058295C"/>
    <w:rsid w:val="00583430"/>
    <w:rsid w:val="00660373"/>
    <w:rsid w:val="00683F47"/>
    <w:rsid w:val="006A07D6"/>
    <w:rsid w:val="007C1A30"/>
    <w:rsid w:val="00806B18"/>
    <w:rsid w:val="00992E94"/>
    <w:rsid w:val="00A50008"/>
    <w:rsid w:val="00B02476"/>
    <w:rsid w:val="00B20C29"/>
    <w:rsid w:val="00B627CD"/>
    <w:rsid w:val="00BB77C1"/>
    <w:rsid w:val="00BF153E"/>
    <w:rsid w:val="00C24BCE"/>
    <w:rsid w:val="00D0453C"/>
    <w:rsid w:val="00DD09EA"/>
    <w:rsid w:val="00FD0255"/>
    <w:rsid w:val="00FD6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660373"/>
    <w:rPr>
      <w:rFonts w:asciiTheme="minorHAnsi" w:eastAsiaTheme="minorEastAsia" w:hAnsiTheme="minorHAns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196</Words>
  <Characters>1121</Characters>
  <Application>Microsoft Office Word</Application>
  <DocSecurity>0</DocSecurity>
  <Lines>9</Lines>
  <Paragraphs>2</Paragraphs>
  <ScaleCrop>false</ScaleCrop>
  <Company>MultiDVD Team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Наталия Владимировна</dc:creator>
  <cp:keywords/>
  <dc:description/>
  <cp:lastModifiedBy>Григорьева Наталия Владимировна</cp:lastModifiedBy>
  <cp:revision>30</cp:revision>
  <dcterms:created xsi:type="dcterms:W3CDTF">2015-02-06T11:34:00Z</dcterms:created>
  <dcterms:modified xsi:type="dcterms:W3CDTF">2015-05-05T12:48:00Z</dcterms:modified>
</cp:coreProperties>
</file>